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D8" w:rsidRDefault="003708D8" w:rsidP="003708D8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bookmarkStart w:id="0" w:name="_GoBack"/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</w:t>
      </w:r>
      <w:bookmarkEnd w:id="0"/>
      <w:r>
        <w:rPr>
          <w:rFonts w:ascii="Calibri" w:eastAsia="Calibri" w:hAnsi="Calibri"/>
          <w:sz w:val="28"/>
          <w:szCs w:val="28"/>
        </w:rPr>
        <w:t>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3708D8" w:rsidRDefault="003708D8" w:rsidP="003708D8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uk-UA"/>
        </w:rPr>
      </w:pPr>
    </w:p>
    <w:p w:rsidR="003708D8" w:rsidRDefault="003708D8" w:rsidP="003708D8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uk-UA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uk-UA"/>
        </w:rPr>
        <w:t>Краткое содержание</w:t>
      </w:r>
    </w:p>
    <w:p w:rsidR="003708D8" w:rsidRDefault="003708D8" w:rsidP="003708D8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uk-UA"/>
        </w:rPr>
      </w:pPr>
      <w:r w:rsidRPr="003708D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uk-UA"/>
        </w:rPr>
        <w:t>«Белые ночи» Достоевский Ф.М.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uk-UA"/>
        </w:rPr>
      </w:pPr>
      <w:r w:rsidRPr="003708D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uk-UA"/>
        </w:rPr>
        <w:t>Ночь первая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Главный герой произведения (его имя автор не называет) – бедный чиновник двадцати шести лет. Он уже восемь лет живет в Петербурге, но так и не завел себе друзей. В свободное время мужчина гуляет по городу и предается мечтаниям, в которых видит себя героем разных романтических историй.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В начале повествования мечтатель испытывает беспричинную тоску, ему кажется, что все его покинули. Он ругает кухарку Матрену за то, что женщина не убрала паутину. Квартира героя кажется ему унылой и холодной.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Мечтатель привык гулять по городу и встречать разных людей. Но теперь все выехали на дачи, а он бродит один по улицам, не находя знакомых лиц. Герой в полной растерянности: все, кого он встречал раньше, словно исчезли.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Правда, за городом его настроение значительно улучшается. Мечтатель радуется весеннему обновлению природы, раскланивается незнакомым людям. Но такие минуты быстро проходят. После приятной прогулки нужно вновь возвращаться в унылый опустевший город.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Как-то поздним вечером герой возвращается домой и на берегу канала встречает девушку, которая плачет, облокотившись на парапет. Он хочет успокоить незнакомку, но не решается к ней подойти. Испугавшись мужчину, девушка уходит прочь. Герой идет следом, жалея о том, что не может найти повод для знакомства. Но тут его выручает случай, к молодой особе пристает пьяный прохожий. Наш герой бросается на выручку и прогоняет хулигана.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Защитник предлагает незнакомке проводить ее домой, на что та соглашается. Мечтатель подробнее рассматривает прелестные черты девушки и ее красивые черные волосы. Он признается, что впервые в жизни познакомился с женщиной. Незнакомка удивлена, но верит своему спасителю. Герой умоляет о новом свидании, и девушка соглашается встретиться завтра на том же месте. Однако незнакомка выдвигает условие – это не будет романтическое свидание, молодой человек не должен в нее влюбляться. Девушка обещает завтра подробнее рассказать о себе и выслушать рассказ мужчины.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uk-UA"/>
        </w:rPr>
      </w:pPr>
      <w:r w:rsidRPr="003708D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uk-UA"/>
        </w:rPr>
        <w:t>Ночь вторая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Мечтатель с большим нетерпением ждет нового свидания. Во время разговора выясняется, что девушку зовут Настенькой. Живет она с бабушкой, которая ослепла и не отпускает ее от себя ни на шаг. Даже пришпиливает булавкой платье девушки к своей одежде. Исполняя желание Настеньки, герой подробно рассказывает о том, что все свободное время проводит в мечтах. Он понимает бесполезность такого существования, бесплодность постоянного пребывания в фантазиях, в то время как мимо проходит настоящая жизнь. Молодому человеку хочется найти родственную душу, кому-нибудь помочь. Но у него никого нет, жизнь проходит одиноко и пусто. Настенька жалеет нового знакомого и говорит, что теперь он не одинок, они друзья. Затем девушка рассказывает свою историю.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uk-UA"/>
        </w:rPr>
      </w:pPr>
      <w:r w:rsidRPr="003708D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uk-UA"/>
        </w:rPr>
        <w:t>История Настеньки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lastRenderedPageBreak/>
        <w:t>Настеньке сейчас семнадцать лет. Осиротела она еще в детстве, и ее воспитанием занималась бабушка. До пятнадцати лет она нанимала девочке учителей, в том числе и преподавателя французского языка. Однажды Настенька, воспользовавшись тем, что бабушка задремала, приколола к ее одежде платье глухой кухарки Феклы, а сама убежала к подружке. Бабушка проснулась и стала о чем-то спрашивать Феклу, думая, что разговаривает с Настенькой. Кухарка видела, что к ней обращаются, но ответить, естественно, не могла. Она испугалась, отстегнула булавку и убежала. Так обман девушки раскрылся, за что бабушка сильно бранила внучку. После этого случая старуха еще больше стала ограничивать свободу девушки.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Настенька рассказала также, что живут они в небольшом двухэтажном доме. На первом этаже – она, бабушка и Фекла, а мезонин сдается в аренду. Однажды в нем поселился заезжий молодой человек. Новый жилец зашел поговорить с бабушкой о ремонте в своих комнатах, и старуха попросила Настеньку принести счеты. Девушка вскочила, позабыв, что приколота булавкой. Ей стало стыдно перед молодым человеком. Жилец тоже смутился и сразу ушел.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Спустя две недели новый постоялец сообщил девушке, что у него есть много книг. Настенька может брать их, чтобы читать бабушке. Старушка согласилась, при условии, что это будут «нравственные книги». Так Настенька прочитала произведения Пушкина и несколько романов Вальтера Скотта.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Как-то раз девушка случайно встретила квартиранта на лестнице, и между молодыми людьми завязался разговор. Постоялец расспрашивал Настеньку о прочитанных книгах. Через несколько дней он поинтересовался: не скучно ли девушке сидеть все время со старухой? Есть ли у нее подруги? Настенька рассказала, что ее приятельница Маша переехала жить в другой город, а больше подруг нет.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Когда жилец пригласил Настеньку в театр, девушка отказалась, испугавшись гнева бабушки. Молодому человеку не оставалось ничего другого, как пригласить на спектакль и старушку. Так Настенька впервые попала в театр на «Севильского цирюльника». После этого постоялец еще несколько раз приглашал старушку с внучкой в театр. Настенька и сама не заметила, как влюбилась в молодого человека. Она, правда, боялась, что ее любовь не будет взаимной. И опасения эти начали оправдываться.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Вскоре квартирант сообщил, что уезжает по делам в Москву. Настенька была очень расстроена таким известием. Несколько дней она не находила себе места и в последнюю ночь перед отъездом решилась на отчаянный поступок. Девушка собрала в узелок вещи и поднялась в мезонин.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Мужчина явно не ожидал такого визита, был очень подавлен. Настенька же плакала от стыда и отчаяния. Сквозь слезы она клялась в любви молодому человеку, уверяла что не хочет больше жить с бабушкой и готова ехать в Москву. Постоялец долго утешал девушку, объяснял ей, что слишком беден и не может сейчас жениться. Но в итоге пообещал, что вернется и предложит ей руку и сердце. Молодые люди договорились: ровно через год они встретятся на набережной в десять часов вечера. В том месте, где мечтатель впервые повстречал заплаканную девушку. Настенька знала, что ее возлюбленный уже три дня как в городе, но так и не пришел на свидание.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Мечтатель вызвался отнести возлюбленному письмо от девушки. Настенька очень обрадовалась такому предложению. Оказалось, что письмо уже написано, и девушка сама хотела просить героя о таком одолжении. Весточку следовало отнести общим знакомым Настеньки и ее жениха. Перед отъездом молодой человек пообещал, что наведается к ним, как только приедет. Если Настенька пожелает, то может оставить там сообщение.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uk-UA"/>
        </w:rPr>
      </w:pPr>
      <w:r w:rsidRPr="003708D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uk-UA"/>
        </w:rPr>
        <w:t>Ночь третья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lastRenderedPageBreak/>
        <w:t>Герой отнес письмо по указанному адресу. Настенька очень надеялась, что любимый откликнется на ее послание и придет в назначенное время. Она пригласила мечтателя разделить радость от этой встречи, решила познакомить возлюбленного с новым и единственным своим другом. В приподнятом настроении Настенька строит планы на жизнь. Однако наш герой начинает осознавать, что уже успел полюбить девушку. Ему становится горько оттого, что Настенька воспринимает его лишь как друга.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Ожидание оказывается напрасным – возлюбленный Настеньки так и не пришел. Девушка очень огорчена. Мечтатель утешает ее, убеждает, что тот еще не получил письмо и обязательно придет завтра. Эти слова успокаивают Настеньку, она немного воспрянула духом. Девушка просит своего друга сходить за ответом завтра. Герой, конечно же, соглашается. Однако девушка предупреждает: если завтра будет дождь, она не сможет прийти на встречу и тогда они увидятся послезавтра.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uk-UA"/>
        </w:rPr>
      </w:pPr>
      <w:r w:rsidRPr="003708D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uk-UA"/>
        </w:rPr>
        <w:t>Ночь четвертая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На следующий день был дождь. Несмотря на ненастье, мечтатель все же пришел в условленное место. Настенька, как и ожидалось, не явилось. Герой переживал целый день и с трудом дождался следующего вечера.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Ответа на письмо так и не было. Впрочем, как и самого возлюбленного Настеньки. Решив, что он уже никогда не придет, девушка сильно расстроилась и расплакалась. Мечтатель всячески утешает ее, но тщетно. Настенька объявляет, что все кончено, она больше не любит этого злого человека, который жестоко ее обманул.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После таких слов мечтатель решается признаться Настеньке в любви. Он ожидает, что девушка его прогонит – ведь нарушено условие их дружбы. Но Настенька прощает молодого человека. Она догадывалась о чувствах мечтателя. Девушка уверяет, что если и не любит его сейчас, то скоро полюбит, так как он – замечательный. А прежнего возлюбленного она ненавидит. Он отверг девушку и даже не удостоил ее разговора или короткой записки.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Настенька предлагает герою переехать к ним в пустующий мезонин, и молодой человек соглашается сделать это завтра. Мечтатель и девушка мечтают о том, как поженятся, будут жить вместе с бабушкой, Феклой и Матреной.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Но в это время к паре подошел молодой человек. Настенька узнала в нем своего возлюбленного и бросилась в объятия. Мечтателю ничего не оставалось, как с горечью наблюдать за этой трогательной встречей.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uk-UA"/>
        </w:rPr>
      </w:pPr>
      <w:r w:rsidRPr="003708D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uk-UA"/>
        </w:rPr>
        <w:t>Утро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Утро следующего дня выдалось дождливым. Герой почувствовал сильное недомогание, он разбит и подавлен. Матрена приносит письмо от Настеньки, в котором девушка извиняется, благодарит мечтателя за помощь, любовь и участие. Она пишет, что через неделю выходит замуж. Настенька хочет познакомить героя со своим женихом, чтобы они тоже стали друзьями.</w:t>
      </w:r>
    </w:p>
    <w:p w:rsidR="003708D8" w:rsidRPr="003708D8" w:rsidRDefault="003708D8" w:rsidP="003708D8">
      <w:pPr>
        <w:spacing w:before="100" w:beforeAutospacing="1" w:after="100" w:afterAutospacing="1" w:line="240" w:lineRule="auto"/>
        <w:ind w:firstLine="400"/>
        <w:jc w:val="both"/>
        <w:rPr>
          <w:rFonts w:ascii="Helvetica" w:eastAsia="Times New Roman" w:hAnsi="Helvetica" w:cs="Helvetica"/>
          <w:color w:val="222222"/>
          <w:lang w:eastAsia="uk-UA"/>
        </w:rPr>
      </w:pPr>
      <w:r w:rsidRPr="003708D8">
        <w:rPr>
          <w:rFonts w:ascii="Helvetica" w:eastAsia="Times New Roman" w:hAnsi="Helvetica" w:cs="Helvetica"/>
          <w:color w:val="222222"/>
          <w:lang w:eastAsia="uk-UA"/>
        </w:rPr>
        <w:t>Мечтателю кажется, что мир потемнел. Квартира, несмотря на отсутствие паутины, представляется ему грязной и мрачной, а дальнейшая жизнь совершенно безрадостной. Но герой все же благодарен Настеньке за короткое счастье любить и надеяться, которое она ему подарила.</w:t>
      </w:r>
    </w:p>
    <w:p w:rsidR="0046540D" w:rsidRPr="003708D8" w:rsidRDefault="0046540D" w:rsidP="003708D8">
      <w:pPr>
        <w:jc w:val="both"/>
      </w:pPr>
    </w:p>
    <w:sectPr w:rsidR="0046540D" w:rsidRPr="003708D8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BB7" w:rsidRDefault="00CE4BB7" w:rsidP="003708D8">
      <w:pPr>
        <w:spacing w:after="0" w:line="240" w:lineRule="auto"/>
      </w:pPr>
      <w:r>
        <w:separator/>
      </w:r>
    </w:p>
  </w:endnote>
  <w:endnote w:type="continuationSeparator" w:id="0">
    <w:p w:rsidR="00CE4BB7" w:rsidRDefault="00CE4BB7" w:rsidP="0037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BB7" w:rsidRDefault="00CE4BB7" w:rsidP="003708D8">
      <w:pPr>
        <w:spacing w:after="0" w:line="240" w:lineRule="auto"/>
      </w:pPr>
      <w:r>
        <w:separator/>
      </w:r>
    </w:p>
  </w:footnote>
  <w:footnote w:type="continuationSeparator" w:id="0">
    <w:p w:rsidR="00CE4BB7" w:rsidRDefault="00CE4BB7" w:rsidP="0037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3096072"/>
      <w:docPartObj>
        <w:docPartGallery w:val="Page Numbers (Top of Page)"/>
        <w:docPartUnique/>
      </w:docPartObj>
    </w:sdtPr>
    <w:sdtContent>
      <w:p w:rsidR="003708D8" w:rsidRDefault="003708D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708D8">
          <w:rPr>
            <w:noProof/>
            <w:lang w:val="ru-RU"/>
          </w:rPr>
          <w:t>1</w:t>
        </w:r>
        <w:r>
          <w:fldChar w:fldCharType="end"/>
        </w:r>
      </w:p>
    </w:sdtContent>
  </w:sdt>
  <w:p w:rsidR="003708D8" w:rsidRDefault="003708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4ilMTZqP4A76MuDJbECBYgCbhMRXX0B84xAlJ0FduIH6MdnR+ZiWw370nr0GWqVwX7X3HM3diqD4Xs7K7d8kTQ==" w:salt="xHdNINGffS3p87XgxfIJ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D8"/>
    <w:rsid w:val="003708D8"/>
    <w:rsid w:val="0046540D"/>
    <w:rsid w:val="00C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DE7E8-CB13-4118-9CBE-4B270B2D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708D8"/>
  </w:style>
  <w:style w:type="character" w:customStyle="1" w:styleId="20">
    <w:name w:val="Заголовок 2 Знак"/>
    <w:basedOn w:val="a0"/>
    <w:link w:val="2"/>
    <w:uiPriority w:val="9"/>
    <w:rsid w:val="003708D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header"/>
    <w:basedOn w:val="a"/>
    <w:link w:val="a5"/>
    <w:uiPriority w:val="99"/>
    <w:unhideWhenUsed/>
    <w:rsid w:val="003708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08D8"/>
  </w:style>
  <w:style w:type="paragraph" w:styleId="a6">
    <w:name w:val="footer"/>
    <w:basedOn w:val="a"/>
    <w:link w:val="a7"/>
    <w:uiPriority w:val="99"/>
    <w:unhideWhenUsed/>
    <w:rsid w:val="003708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0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5942</Words>
  <Characters>3387</Characters>
  <Application>Microsoft Office Word</Application>
  <DocSecurity>8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1</cp:revision>
  <dcterms:created xsi:type="dcterms:W3CDTF">2015-02-18T15:13:00Z</dcterms:created>
  <dcterms:modified xsi:type="dcterms:W3CDTF">2015-02-18T15:16:00Z</dcterms:modified>
</cp:coreProperties>
</file>