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023" w:rsidRDefault="002B2023" w:rsidP="002B2023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bookmarkStart w:id="0" w:name="_GoBack"/>
      <w:bookmarkEnd w:id="0"/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2B2023" w:rsidRDefault="002B2023" w:rsidP="002B2023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Cs w:val="21"/>
          <w:lang w:eastAsia="uk-UA"/>
        </w:rPr>
      </w:pPr>
    </w:p>
    <w:p w:rsidR="002B2023" w:rsidRDefault="002B2023" w:rsidP="002B2023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Cs w:val="21"/>
          <w:lang w:eastAsia="uk-UA"/>
        </w:rPr>
      </w:pPr>
      <w:r>
        <w:rPr>
          <w:rFonts w:ascii="Arial" w:eastAsia="Times New Roman" w:hAnsi="Arial" w:cs="Arial"/>
          <w:b/>
          <w:color w:val="333333"/>
          <w:szCs w:val="21"/>
          <w:lang w:eastAsia="uk-UA"/>
        </w:rPr>
        <w:t>Краткое содержание</w:t>
      </w:r>
    </w:p>
    <w:p w:rsidR="00820EE6" w:rsidRPr="002B2023" w:rsidRDefault="00820EE6" w:rsidP="002B2023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Cs w:val="21"/>
          <w:lang w:eastAsia="uk-UA"/>
        </w:rPr>
      </w:pPr>
      <w:r w:rsidRPr="002B2023">
        <w:rPr>
          <w:rFonts w:ascii="Arial" w:eastAsia="Times New Roman" w:hAnsi="Arial" w:cs="Arial"/>
          <w:b/>
          <w:color w:val="333333"/>
          <w:szCs w:val="21"/>
          <w:lang w:eastAsia="uk-UA"/>
        </w:rPr>
        <w:t>«Бесы» Достоевский Ф.М.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Действие романа происходит в губернском городе ранней осенью. О событиях повествует хроникер Г-в, который также является участником описываемых событий. Его рассказ начинается с истории Степана Трофимовича Верховенского, идеалиста сороковых годов, и описания его сложных платонических отношений с Варварой Петровной Ставрогиной, знатной губернской дамой, покровительством которой он пользуется.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Вокруг Верховенского, полюбившего «гражданскую роль» и живущего «воплощенной укоризной» отчизне, группируется местная либерально настроенная молодежь. В нем много «фразы» и позы, однако достаточно также ума и проницательности. Он был воспитателем многих героев романа. Прежде красивый, теперь он несколько опустился, обрюзг, играет в карты и не отказывает себе в шампанском.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Ожидается приезд Николая Ставрогина, чрезвычайно «загадочной и романической» личности, о которой ходит множество слухов. Он служил в элитном гвардейском полку, стрелялся на дуэли, был разжалован, выслужился. Затем известно, что закутил, пустился в самую дикую разнузданность. Побывав четыре года назад в родном городе, он много накуролесил, вызвав всеобщее возмущение: оттаскал за нос почтенного человека Гаганова, больно укусил за ухо тогдашнего губернатора, публично поцеловал чужую жену… В конце концов все как бы объяснилось белой горячкой. Выздоровев, Ставрогин уехал за границу.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Его мать Варвара Петровна Ставрогина, женщина решительная и властная, обеспокоенная вниманием сына к её воспитаннице Дарье Шатовой и заинтересованная в его браке с дочерью приятельницы Лизой Тушиной, решает женить на Дарье своего подопечного Степана Трофимовича. Тот в некотором ужасе, хотя и не без воодушевления, готовится сделать предложение.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 соборе на обедне к Варваре Петровне неожиданно подходит Марья Тимофеевна Лебядкина, она же Хромоножка, и целует её руку. Заинтригованная дама, получившая недавно анонимное письмо, где сообщалось, что в её судьбе будет играть серьезную роль хромая женщина, приглашает её к себе, с ними же едет и Лиза Тушина. Там уже ждет взволнованный Степан Трофимович, так как именно на этот день намечено его сватовство к Дарье. Вскоре здесь же оказывается и прибывший за сестрой капитан Лебядкин, в туманных речах которого, перемежающихся стихами его собственного сочинения, упоминается некая страшная тайна и намекается на какие-то особенные его права.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Внезапно объявляют о приезде Николая Ставрогина, которого ожидали только через месяц. Сначала появляется суетливый Петр Верховенский, а за ним уже и сам бледный и романтичный красавец Ставрогин. Варвара Петровна с ходу задает сыну вопрос, не является ли Марья Тимофеевна его законной супругой. Ставрогин молча целует у матери руку, затем благородно подхватывает под руку Лебядкину и выводит её. В его отсутствие Верховенский сообщает красивую историю о том, как Ставрогин внушил забитой юродивой красивую мечту, так что она даже вообразила его своим женихом. Тут же он строго спрашивает Лебядкина, правда ли это, и капитан, трепеща от страха, все подтверждает.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Варвара Петровна в восторге и, когда её сын появляется снова, просит у него прощения. Однако происходит неожиданное: к Ставрогину вдруг подходит Шатов и дает ему пощечину. Бесстрашный Ставрогин в гневе хватает его, но тут же внезапно убирает руки за спину. Как выяснится позже, </w:t>
      </w: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это ещё одно свидетельство его огромной силы, ещё одно испытание. Шатов беспрепятственно выходит. Лиза Тушина, явно неравнодушная к «принцу Гарри», как называют Ставрогина, падает в обморок.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Проходит восемь дней. Ставрогин никого не принимает, а когда его затворничество заканчивается, к нему тут же проскальзывает Петр Верховенский. Он изъявляет готовность на все для Ставрогина и сообщает про тайное общество, на собрании которого они должны вместе появиться. Вскоре после его визита Ставрогин направляется к инженеру Кириллову. Инженер, для которого Ставрогин много значит, сообщает, что по-прежнему исповедует свою идею. Её суть — в необходимости избавиться от Бога, который есть не что иное, как «боль страха смерти», и заявить своеволие, убив самого себя и таким образом став человекобогом.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Затем Ставрогин поднимается к живущему в том же доме Шатову, которому сообщает, что действительно некоторое время назад в Петербурге официально женился на Лебядкиной, а также о своем намерении в ближайшее время публично объявить об этом. Он великодушно предупреждает Шатова, что его собираются убить. Шатов, на которого Ставрогин прежде имел огромное влияние, раскрывает ему свою новую идею о народе-богоносце, каковым считает русский народ, советует бросить богатство и мужицким трудом добиться Бога. Правда, на встречный вопрос, а верит ли он сам в Бога, Шатов несколько неуверенно отвечает, что верит в православие, в Россию, что он… будет веровать в Бога.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Той же ночью Ставрогин направляется к Лебядкину и по дороге встречает беглого Федьку Каторжного, подосланного к нему Петром Верховенским. Тот изъявляет готовность исполнить за плату любую волю барина, но Ставрогин гонит его. Лебядкину он сообщает, что собирается объявить о своем браке с Марьей Тимофеевной, на которой женился «…после пьяного обеда, из-за пари на вино…». Марья Тимофеевна встречает Ставрогина рассказом о зловещем сне. Он спрашивает её, готова ли она уехать вместе с ним в Швейцарию и там уединенно прожить оставшуюся жизнь. Возмущенная Хромоножка кричит, что Ставрогин не князь, что её князя, ясного сокола, подменили, а он — самозванец, у него нож в кармане. Сопровождаемый её визгом и хохотом, взбешенный Ставрогин ретируется. На обратном пути он бросает Федьке Каторжному деньги.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следующий день происходит дуэль Ставрогина и местного дворянина Артемия Гаганова, вызвавшего его за оскорбление отца. Кипящий злобой Гаганов трижды стреляет и промахивается. Ставрогин же объявляет, что не хочет больше никого убивать, и трижды демонстративно стреляет в воздух. История эта сильно поднимает Ставрогина в глазах общества.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Между тем в городе наметились легкомысленные настроения и склонность к разного рода кощунственным забавам: издевательство над новобрачными, осквернение иконы и пр. В губернии неспокойно, свирепствуют пожары, порождающие слухи о поджогах, в разных местах находят призывающие к бунту прокламации, где-то свирепствует холера, проявляют недовольство рабочие закрытой фабрики Шпигулиных, некий подпоручик, не вынеся выговора командира, бросается на него и кусает за плечо, а до того им были изрублены два образа и зажжены церковные свечки перед сочинениями Фохта, Молешотта и Бюхнера… В этой атмосфере готовится праздник по подписке в пользу гувернанток, затеянный женой губернатора Юлией Михайловной.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Варвара Петровна, оскорбленная слишком явным желанием Степана Трофимовича жениться и его слишком откровенными письмами к сыну Петру с жалобами, что его, дескать, хотят женить «на чужих грехах», назначает ему пенсион, но вместе с тем объявляет и о разрыве.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Младший Верховенский в это время развивает бурную деятельность. Он допущен в дом к губернатору и пользуется покровительством его супруги Юлии Михайловны. Она считает, что </w:t>
      </w: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он связан с революционным движением, и мечтает раскрыть с его помощью государственный заговор. На свидании с губернатором фон-</w:t>
      </w:r>
    </w:p>
    <w:p w:rsidR="00820EE6" w:rsidRPr="00820EE6" w:rsidRDefault="00820EE6" w:rsidP="0082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Лембке, чрезвычайно озабоченным происходящим, Верховенский умело выдает ему несколько имен, в частности Шатова и Кириллова, но при этом просит у него шесть дней, чтобы раскрыть всю организацию. Затем он забегает к Кириллову и Шатову, уведомляя их о собрании «наших» и прося быть, после чего заходит за Ставрогиным, у которого только что побывал Маврикий Николаевич, жених Лизы Тушиной, с предложением, чтобы Николай Всеволодович женился на ней, поскольку она хоть и ненавидит его, но в то же время и любит. Ставрогин признается ему, что никак этого сделать не может, поскольку уже женат. Вместе с Верховенским они отправляются на тайное собрание.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собрании выступает мрачный Шигалев со своей программой «конечного разрешения вопроса». Её суть в разделении человечества на две неравные части, из которых одна десятая получает свободу и безграничное право над остальными девятью десятыми, превращенными в стадо. Затем Верховенский предлагает провокационный вопрос, донесли ли бы участники собрания, если б узнали о намечающемся политическом убийстве. Неожиданно поднимается Шатов и, обозвав Верховенского подлецом и шпионом, покидает собрание. Это и нужно Петру Степановичу, который уже наметил Шатова в жертвы, чтобы кровью скрепить образованную революционную группу-«пятерку». Верховенский увязывается за вышедшим вместе с Кирилловым Ставрогиным и в горячке посвящает их в свои безумные замыслы. Его цель — пустить большую смуту. «Раскачка такая пойдет, какой мир ещё не видал… Затуманится Русь, заплачет земля по старым богам…» Тогда-тои понадобится он, Ставрогин. Красавец и аристократ. Иван-Царевич.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События нарастают как снежный ком. Степана Трофимовича «описывают» — приходят чиновники и забирают бумаги. Рабочие со шпигулинской фабрики присылают просителей к губернатору, что вызывает у фон Лембке приступ ярости и выдается чуть ли не за бунт. Попадает под горячую руку градоначальника и Степан Трофимович. Сразу вслед за этим в губернаторском доме происходит также вносящее смуту в умы объявление Ставрогина, что Лебядкина — его жена.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Наступает долгожданный день праздника. Гвоздь первой части — чтение известным писателем Кармазиновым своего прощального сочинения «Merci», а затем обличительная речь Степана Трофимовича. Он страстно защищает от нигилистов Рафаэля и Шекспира. Его освистывают, и он, проклиная всех, гордо удаляется со сцены. Становится известно, что Лиза Тушина среди бела дня пересела внезапно из своей кареты, оставив там Маврикия Николаевича, в карету Ставрогина и укатила в его имение Скворешники. Гвоздь второй части праздника — «кадриль литературы», уродливо-карикатурное аллегорическое действо. Губернатор и его жена вне себя от возмущения. Тут-то и сообщают, что горит Заречье, якобы подожженное шпигулинскими, чуть позже становится известно и об убийстве капитана Лебядкина, его сестры и служанки. Губернатор едет на пожар, где на него падает бревно.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В Скворешниках меж тем Ставрогин и Лиза Тушина вместе встречают утро. Лиза намерена уйти и всячески старается уязвить Ставрогина, который, напротив, пребывает в нехарактерном для него сентиментальном настроении. Он спрашивает, зачем Лиза к нему пришла и зачем было «столько счастья». Он предлагает ей вместе уехать, что она воспринимает с насмешкой, хотя в какое-то мгновение глаза её вдруг загораются. Косвенно в их разговоре всплывает и тема убийства — пока только намеком. В эту минуту и появляется вездесущий Петр Верховенский. Он сообщает Ставрогину подробности убийства и пожара в Заречье. Лизе Ставрогин говорит, что не он убил и был против, но знал о готовящемся убийстве и не остановил. В истерике она покидает ставрогинский дом, неподалеку её ждет просидевший всю ночь под дождем преданный Маврикий Николаевич. Они направляются к месту убийства и встречают по дороге Степана Трофимовича, бегущего, по его словам, «из бреду, горячечного сна, […] искать Россию» В толпе возле пожарища Лизу узнают как «ставрогинскую», поскольку уже пронесся слух, что дело затеяно Ставрогиным, </w:t>
      </w: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чтобы избавиться от жены и взять другую. Кто-то из толпы бьет её, она падает. Отставший Маврикий Николаевич успевает слишком поздно. Лизу уносят ещё живую, но без сознания.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 Петр Верховенский продолжает хлопотать. Он собирает пятерку и объявляет, что готовится донос. Доносчик — Шатов, его нужно непременно убрать. После некоторых сомнений сходятся, что общее дело важнее всего. Верховенский в сопровождении Липутина идет к Кириллову, чтобы напомнить о договоренности, по которой тот должен, прежде чем покончить с собой в соответствии со своей идеей, взять на себя и чужую кровь. У Кириллова на кухне сидит выпивающий и закусывающий Федька Каторжный. В гневе Верховенский выхватывает револьвер: как он мог ослушаться и появиться здесь? Федька неожиданно бьет Верховенского, тот падает без сознания, Федька убегает. Свидетелю этой сцены Липутину Верховенский заявляет, что Федька в последний раз пил водку. Утром действительно становится известно, что Федька найден с проломленной головой в семи верстах от города. Липутин, уже было собравшийся бежать, теперь не сомневается в тайном могуществе Петра Верховенского и остается.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 Шатову тем же вечером приезжает жена Марья, бросившая его после двух недель брака. Она беременна и просит временного пристанища. Чуть позже к нему заходит молодой офицерик Эркель из «наших» и сообщает о завтрашней встрече. Ночью у жены Шатова начинаются роды. Он бежит за акушеркой Виргинской и потом помогает ей. Он счастлив и чает новой трудовой жизни с женой и ребенком. Измотанный, Шатов засыпает под утро и пробуждается уже затемно. За ним заходит Эркель, вместе они направляются в ставрогинский парк. Там уже ждут Верховенский, Виргинский, Липутин, Лямшин, Толкаченко и Шигалев, который внезапно категорически отказывается принимать участие в убийстве, потому что это противоречит его программе.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Шатова нападают. Верховенский выстрелом из револьвера в упор убивает его. К телу привязывают два больших камня и бросают в пруд. Верховенский спешит к Кириллову. Тот хоть и негодует, однако обещание выполняет — пишет под диктовку записку и берет на себя вину за убийство Шатова, а затем стреляется. Верховенский собирает вещи и уезжает в Петербург, оттуда за границу.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Отправившись в свое последнее странствование, Степан Трофимович умирает в крестьянской избе на руках примчавшейся за ним Варвары Петровны. Перед смертью случайная попутчица, которой он рассказывает всю свою жизнь, читает ему Евангелие, и он сравнивает одержимого, из которого Христос изгнал бесов, вошедших в свиней, с Россией. Этот пассаж из Евангелия взят хроникером одним из эпиграфов к роману.</w:t>
      </w:r>
    </w:p>
    <w:p w:rsidR="00820EE6" w:rsidRPr="00820EE6" w:rsidRDefault="00820EE6" w:rsidP="00820EE6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20EE6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Все участники преступления, кроме Верховенского, вскоре арестованы, выданные Лямшиным. Дарья Шатова получает письмо-исповедь Ставрогина, который признается, что из него «вылилось одно отрицание, без всякого великодушия и безо всякой силы». Он зовет Дарью с собой в Швейцарию, где купил маленький домик в кантоне Ури, чтобы поселиться там навечно. Дарья дает прочесть письмо Варваре Петровне, но тут обе узнают, что Ставрогин неожиданно появился в Скворешниках. Они торопятся туда и находят «гражданина кантона Ури» повесившимся в мезонине.</w:t>
      </w:r>
    </w:p>
    <w:p w:rsidR="0046540D" w:rsidRPr="00820EE6" w:rsidRDefault="0046540D" w:rsidP="00820EE6"/>
    <w:sectPr w:rsidR="0046540D" w:rsidRPr="00820EE6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BF9" w:rsidRDefault="00834BF9" w:rsidP="002B2023">
      <w:pPr>
        <w:spacing w:after="0" w:line="240" w:lineRule="auto"/>
      </w:pPr>
      <w:r>
        <w:separator/>
      </w:r>
    </w:p>
  </w:endnote>
  <w:endnote w:type="continuationSeparator" w:id="0">
    <w:p w:rsidR="00834BF9" w:rsidRDefault="00834BF9" w:rsidP="002B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BF9" w:rsidRDefault="00834BF9" w:rsidP="002B2023">
      <w:pPr>
        <w:spacing w:after="0" w:line="240" w:lineRule="auto"/>
      </w:pPr>
      <w:r>
        <w:separator/>
      </w:r>
    </w:p>
  </w:footnote>
  <w:footnote w:type="continuationSeparator" w:id="0">
    <w:p w:rsidR="00834BF9" w:rsidRDefault="00834BF9" w:rsidP="002B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795365"/>
      <w:docPartObj>
        <w:docPartGallery w:val="Page Numbers (Top of Page)"/>
        <w:docPartUnique/>
      </w:docPartObj>
    </w:sdtPr>
    <w:sdtContent>
      <w:p w:rsidR="002B2023" w:rsidRDefault="002B20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2023">
          <w:rPr>
            <w:noProof/>
            <w:lang w:val="ru-RU"/>
          </w:rPr>
          <w:t>1</w:t>
        </w:r>
        <w:r>
          <w:fldChar w:fldCharType="end"/>
        </w:r>
      </w:p>
    </w:sdtContent>
  </w:sdt>
  <w:p w:rsidR="002B2023" w:rsidRDefault="002B2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3wCf0yJ0tTdaJzFmb7bTvS1ggGnLrHdFZhfu0SrNdi9T/3u4DatjIGzqWBC7Dzr+c1eZZ1mRE1vjrFZNPie4VA==" w:salt="QErQUZM/2J5HJS0H8Hde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E6"/>
    <w:rsid w:val="002B2023"/>
    <w:rsid w:val="0046540D"/>
    <w:rsid w:val="00820EE6"/>
    <w:rsid w:val="0083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1AC03-C80E-4B21-B004-FF9F81D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0EE6"/>
  </w:style>
  <w:style w:type="paragraph" w:styleId="a3">
    <w:name w:val="Normal (Web)"/>
    <w:basedOn w:val="a"/>
    <w:uiPriority w:val="99"/>
    <w:semiHidden/>
    <w:unhideWhenUsed/>
    <w:rsid w:val="0082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2B20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023"/>
  </w:style>
  <w:style w:type="paragraph" w:styleId="a6">
    <w:name w:val="footer"/>
    <w:basedOn w:val="a"/>
    <w:link w:val="a7"/>
    <w:uiPriority w:val="99"/>
    <w:unhideWhenUsed/>
    <w:rsid w:val="002B20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9137</Words>
  <Characters>5209</Characters>
  <Application>Microsoft Office Word</Application>
  <DocSecurity>8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2015-02-18T15:18:00Z</dcterms:created>
  <dcterms:modified xsi:type="dcterms:W3CDTF">2015-02-18T15:31:00Z</dcterms:modified>
</cp:coreProperties>
</file>