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E" w:rsidRDefault="00D7036E" w:rsidP="00D7036E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D7036E" w:rsidRPr="00D7036E" w:rsidRDefault="00D7036E" w:rsidP="00D7036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D7036E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br/>
        <w:t>Краткое содержание</w:t>
      </w:r>
    </w:p>
    <w:p w:rsidR="00D7036E" w:rsidRPr="00D7036E" w:rsidRDefault="00D7036E" w:rsidP="00D7036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D7036E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t>«Обыкновенная история» Гончаров И.А.</w:t>
      </w:r>
    </w:p>
    <w:p w:rsidR="00D7036E" w:rsidRPr="00D7036E" w:rsidRDefault="00D7036E" w:rsidP="00D7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D7036E" w:rsidRPr="00D7036E" w:rsidRDefault="00D7036E" w:rsidP="00D7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Часть 1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    Однажды летом из деревни Грачи, имения небогатой поме-щицы Лины Павловны Адуевой, провожают в Петербург па службу единственного сына Анны Павловны - Александра Федоровича, белокурого молодого человека в цвете лет, здоровья и сил. С ним отправляется камердинер Евсей. Анна Павловна вне себя от горя, она то принимается плакать, то ругать Евсея за не должное внимание к вещам барина, то читает Сашеньке последние наставления. Евсся провожает сожительница Аграфена, женщина властная и строгая, всеми силами старающаяся сдержать эмоции. На проводы приезжает соседка Марья Карповна с дочер</w:t>
      </w:r>
      <w:bookmarkStart w:id="0" w:name="_GoBack"/>
      <w:bookmarkEnd w:id="0"/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ью Софьей. У Софьи роман с Александром, она вышивает на белье его метки, снабжает сто на дорогу колечком и прядью отрезанных волос. Перед отправкой молодые люди клянутся друг другу в вечной любви и верности. В последний момент появляется друг Александра, Поспелов, который проскакал сто шестьдесят верст лишь для того, чтобы обнять Александра. Это очень нравится молодому Адуеву; по его представлениям, дружба должна проявляться именно по-добным образом. Александр и Евсей уезжают. Петр Иванович Адуев, дядя Александра, в свое время был также отправлен в Петербург отцом Александра и жил там семнадцать лет. Он давно не общался и не переписывался с родственниками. В Петербурге он слыл за человека с деньгами, и, может быть, не без причины; служил при каком-то важном лице чиновником особых поручений и носил несколько ленточек в петлице фрака; жил на большой улице, занимал хорошую квартиру, держал троих людей и столько же лошадей. Он был высокий, пропорционально сложенный мужчина, с крупными, правильными чертами смугловатового лица, с ровной красивой походкой, со сдержанными, но приятными манерами... В лице замечалось также... уменье владеть собою... Он слыл за деятельного и делового человека. Одевался он всегда тщательно, даже щеголевато, но не чересчур, а только со вкусом... Когда лакей объявляет Петру Ивановичу о прибытии племянника (с гостинцами вроде сушеной малины и деревенского меда и массой сопроводительно-просительных писем от родственников и давних знакомых из провинции), тот вначале решает отделаться от Александра под первым же благовидным предлогом. Он с отвращением выбрасывает в мусорную корзину несколько писем (в т.ч. от тетки Александра, с которой у Петра Ивановича в юности был бурный роман, она не вышла замуж и до сих пор помнит ту историю), но что-то в письме матери Александра трогает Адуева-старшего, и он вспоминает, как Анна Павловна плакала много лет назад, провожая его в столицу, как принимала в нем искреннее участие. Петр Иванович приходит в ужас от того, что Анна Павловна наказывает ему заступаться за Сашеньку перед начальством, крестить во сне и прикрывать ночью мальчику рот платочком от мух. При появлении Александра, Петр Иванович ведет себя весьма сдержанно, не дает племяннику обнять себя, не приглашает пожить в своей квартире (а указывает ему комнату внаем), не зовет обедать вместе (а препровождает в трактир). Все эти рекомендации, которые в порядке вещей в Петербурге, навевают тоску на экзальтированного и чересчур эмоционального Александра.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 xml:space="preserve">    Общение дяди и племянника с самого начала походит на разговор двух глухих. Александр ожидает от Петра Ивановича искренних излияний, ему необходимо постоянное словесное подтверждение дружеского расположения дяди к нему. Петр же Иванович, человек крайне сдержанный, совершенно не приемлет романтического отношения племянника к жизни, не упускает ни одного случая, чтобы не упрекнуть Александра в неуместности проявления чувств на людях. Вскоре он и вообще предлагает племяннику уехать обратно в деревню: Вы помешались на любви, на дружбе да на прелестях жизни, на счастье; думают, что жизнь только в этом и состоит: Ах да ох! Плачут, хнычут да любезничают, а дела не делают... как я отучу тебя от всего этого... Петр Иванович высмеивает неестественную вычурную манеру Александра изъясняться романтическими штампами, выбрасывает прочь вещественные знаки невещественных отношений (колечко и волосы Софьи), обклеивает стену стихами Александра, заставляет написать приятелю письмо нормальным слогом, где себя характеризует следующим образом: Дядя любит заниматься делом... знает наизусть не одного Пушкина... читает на двух языках... любит искусства, имеет прекрасную коллекцию картин фламандской школы... часто бывает в театре, но не суетится, не 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мечется, не ахает, не охает, думая, что это ребячество, что надо воздерживать себя, не навязывать никому своих впечатлений, потому что до них никому нет надобности. Он также не говорит диким языком.... Петр Иванович постепенно сводит Александра с неба на землю, определяет на службу. В мечтах, озвученных вслух, Александр представляет себе головокружительную карьеру (до министра) потому, что все должны моментально оценить его выдающиеся достоинства, и потому, что крайне расплывчато представляет себе службуЕму кажется, что ему немедленно поручат решать какое-то важное государственное дело н предложат реализовать один из его проектов - один из тех проектов, которые тысячу лет уж как исполнены или которых нельзя и не нужно исполнять, по замечанию дяди. Выясняется же, что Александр не преуспел даже в чистописании. Еще молодого человека влечет карьера писателя или поэта, но дядя развенчивает перед ним миф о поэтах-небожителях и объясняет, что искусство само по себе, ремесло само по себе, а творчество может быть и в том и в другом. Он постоянно призывает Александра не витать в облаках, а строить свою жизнь и карьеру по кирпичикам упорным трудом. В качестве литературного занятия дядя подыскивает племяннику переводы для сельскохозяйственного журнала.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    Проходит два года. Александр прилежно следует рекомендациям Петра Ивановича, приобретает изящные манеры и щегольской костюм, становится более уравновешенным и уверенным в себе, реже говорит диким языком, учится владеть собой. Работодатели хвалят Александра, Петр Иванович решает было, что племянник окончательно наставлен им на путь истинный, как вдруг Александр влюбляется в некую Наденьку Любецкую. Все воспитание Петра Ивановича идет прахом: счастливый Александр начинает совершать одну за другой массу глупостей, забрасывает карьеру, все чаще застывает на одном месте с глупой улыбкой на лице. Дядя сердится, пытается донести до племянника, что жениться надо в более зрелом возрасте, что для того, чтобы обеспечить семью, необходимо иметь солидный доход, а карьера не делается в один день; наконец, что помимо вздохов на скамейке мужчине следует уметь увлечь женщину игрой ума и знать женские повадки. Александр же примитивен и бесхитростен; Петр Иванович предупреждает его. что увлечение Наденьки не продлится долго. Александр с негодованием отметает все советы; изумляется до крайности, узнав о том, что сам Петр Иванович собирается жениться, пылко уп-рекает дядю в том, что тот для совершения сего возвышенного обряда действует с расчетом. Александр начинает все чаще бывать в доме Любецких. Наденька была не красавица и не приковывала к себе мгновенного внимания... Мысли и разнородные ощущения до крайности впечатлительной и раздражительной души ее беспрестанно сменялись одни другими... Все показывало в ней ум пылкий, сердце своенравное и непостоянное. Она пользуется у матери полной свободой. Поначалу Наденька разделяет пылкость Александра, и ее вполне устраивают долгие сидения друг против друга, влюбленные взгляды, разговоры ни о чем и прогулки под лупой. Александра обходят по службе, он все реже бывает у Петра Ивановича, понимая, что тот вряд ли станет разделять его упоение любовью в ущерб делу. Александр вновь принимается за литературное творчество, но издатели в один голос заключают, что его произведения незрелы, неестественны, а таких героев не бывает. Последнее больнее всего ранит Александра: Как не бывает, да ведь герой-то я сам. Постепенно Наденька начинает уставать от однообразности своего поклонника: сердце ее было занято, но ум оставался празден. Подходит к концу год испытательного срока, назначенный ею Александру, Наденька всеми способами избегает решительного объяснения и предложения матери. Одной из причин оказывается визит графа Новинского - молодого светского льва, прекрасно воспитанного и образованного, умеющего заинтересовать женщину. Новинский начинает бывать у Любецких ежедневно, обучает Наденьку верховой езде. Наденька все активнее избегает Александра. Тот впадает то в панику, то в черную меланхолию, то надоедает девушке, напоминая ей ее клятвы в вечной любви, то исчезает на пару педель с тем, чтоб о нём пожалели и стали разыскивать. Ничего подобного не происходит. Александр, в конце концов, вызывает Наденьку на решительный разговор. Она признается, что увлечена графом. Выйдя от нее, Александр принимается громко рыдать без слез. Появляется дворник с женой, они решают, что это воет собака, а заметив Александра, делают вывод, что он пьян.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    Александр бежит среди ночи к Петру Ивановичу, пытаясь вызвать в нем сочувствие к себе. Он просит дядю быть его секундантом на дуэли с Новинским. Петр Иванович отказывается и растолковывает Александру бессмысленность поединка: сердца Наденьки ему уже не вернуть, а вот приобрести ее ненависть можно наверняка, если причинить вред графу. Более того, дядя раскрывает племяннику, что станет с ним в случае, если он убьет Новинского (ссылка, каторга). Петр Иванович пытается втолковать молодому человеку, что соперника можно было переиграть, если б Александр не наделал всех своих глупостей, а сумел бы незаметно убедить Наденьку в своем превосходстве - прежде всего интеллектуальном - над графом.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 xml:space="preserve">    Он доказывает, что не Наденька виновата, что полюбила Новинского, а Александр допустил 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тактический просчет. Кончается все тем что Александр заливается слезами, а утешать его приходит жена Петра Ивановича, молоденькая тетушка Александра - Лизавета Александровна.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    Часть 2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    Проходит год. Александр мало-помалу перешел от мрачного отчаяния к холодному унынию. Он уже не гремел проклятиями... против графа и Наденьки, а клеймил их глубоким презрением, тетушка тратит массу времени на утешение племянника. Александру же нравится играть роль страдальца. Он требует от любви полнейшего самоотвержения, мало что предлагая взамен (вздохи, взгляды, лежание у ног). На возражение Лизаветы Александровны, что настоящая любовь не стремится продемонстрировать себя всем и каждому, Александр нескромно замечает, что, например, любовь Петра Ивановича к жене запрятана так глубоко, что ее совсем не видно. Та мысленно соглашается с ним, поскольку, хоть она и не имеет права жаловаться па мужа (обеспеченность, занятость делом и вежливость Петра Ивановича вошли в поговорку), ей подсознательно хочется большего проявления чувства к ней, нежели кредитный билет или новая мебель. Лизавета Александровна порой чувствует себя еще одной красивой вещью в хорошей квартире мужа, вещью, которую завели лишь следуя приличиям. Однажды Александр приходит к тетке в припадке какого-то злобного расположения духа па весь род людской. Оказывается, Александра в очередной раз предали. Один его друг, которого Адуев не видел много лет, встретился Александру на Невском проспекте. Едва Александр собрался приступить к искренним излияниям, тот, сообразно с приличиями, осведомился о службе Александра, сообщил кое-что о своих успехах и отправился на званый обед, не забыв, впрочем, пригласить приятеля к себе на другой день. На ужине у него помимо Александра присутствует еще с десяток гостей. Вместо того чтобы бросить их всех и предаться задушевной беседе с одним только Александром, который с капризным и надутым видом сидит в одиночестве на диване, друг то предлагает ему поиграть в карты, то протягивает сигару, то трубку, то зовет присоединиться к компании, то предлагает помощь, если Александр нуждается в деньгах и т. д. Все это вызывает в Александре бурю негодования. Он начинает рассказывать о своей несчастной любви, а его друг смеется. Александр зачитывает Лизавете Александровне и Петру Ивановичу выдержки из французских романистов, которые весьма романтично и вычурно определяют дружбу. Петр Иванович выходит из себя. Он жестко выговаривает Александру, высмеивает романистов, напоминает, что предавший друг вел себя (после многих лет разлуки) более чем порядочно по отношению к Александру. Заявляет, что племяннику пора прекращать ныть и жаловаться на людей, когда у него есть друзья, готовые ради него на многое (к таковым Петр Иванович причисляет и себя с женой). 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 xml:space="preserve">    В ответ на мальчишеские колкости Александра, который объявляет всех своих знакомых персонажами басен Крылова, дядя задает ему вопрос, заслужил ли он от этих зверей столь хорошее отношение (продвижение по службе, приглашения в дом, протекцию), ничего не сделав для них самолично, без его, Петра Ивановича, рекомендации. Наконец, дядя напоминает Александру, что тот уже четыре месяца не писал матери, а стало быть вообще не вправе рассуждать о любви или чем-то возвышенном, Александр совершенно раздавлен. ''Как в свои лета, позволив себе ненавидеть и презирать людей, рассмотрев и обсудив их ничтожность, мелочность, слабости, перебрав всех и каждого из своих знакомых, он забыл разобрать себя! Какая слепота! И дядя дал ему урок, как школьнику, разобрал его но ниточке, да еще при женщине... Александр... дал себе слово стро-го смотреть за собой и при первом случае уничтожить дядю: доказать ему, что никакая опытность не заменит того, что вложено свыше... Чтобы утешить его, Лизавета Александровна советует ему вернуться к литературному творчеству. Александр пишет повесть, где действие происходит в тамбовской деревне, а персонажи - клеветники, лжецы и всякого рода изверги. Он читает повесть дяде с теткой. Петр Иванович пишет письмо знакомому редактору, в котором уверяет, что данная повесть - его сочинение, что он хочет ее опубликовать и непременно за вознаграждение. Получив ответ, он немедленно является к пле- мяиппку. Редактор раскусил обман, он отмечает: Автор дол-жен быть молодой человек. Он не глуп, но что-то путем сердит на весь мир... Самолюбие, мечтательность, преждевременное развитие сердечных склонностей и неподвижность ума, с неизбежным последствием - ленью, - вот причины этого зла. Наука, труд, практическое дело - вот что может отрезвить нашу праздную и больную молодежь Редактор также пишет, что, по его мнению, у автора повести,е. у Александра, нет таланта. Александр сжигает все свои литературные опыты. Дядя просит Александра помочь ему: составить конкурен-цию некоему Суркову, компаньону Петра Ивановича. Сурков влюблен (а по мнению Петра Ивановича, думает, что влюблен) в Юлию Тафасву, молодую вдову, и ради нее собирается усерд-но сорить деньгами, а брать их намерен у Петра Ивановича. Александр начинает посещать Тафаеву, у них много общего (мечтательность, мрачноватый взгляд на мир без страстной любви). Вскоре Александр уже вновь влюблен, а Тафаева, воспитанная на сентиментальной французской литературе и рано отданная замуж за человека намного ее старше, платит ему взаимностью. Начинаются разговоры о свадьбе, Александр обращается с просьбой о </w:t>
      </w:r>
      <w:r w:rsidRPr="00D7036E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содействии к Лизавете Александровне, умоляя хранить все приготовления в тайне от дяди. Тетка наносит Юлии визит, та ужасается тому, что Лизавета Александровна молода и красива, и Тафаева начинает активно протестовать против общения Александра с четой Адуевых. Александр же относится к Юлии крайне деспотично, требует беспрекослов-ного повиновения и исполнения самой вздорной своей прихо-ти (запрещает выезжать, отгораживает Тафаеву от всех знако-мых мужского пола). Юлия все это с удовольствием сносит, ищет постоянного общества Александра, но вскоре им стано-вится скучно. Александр начинает придираться к Юлии, пони-мает, что зря потерял два года (пострадала в очередной раз его карьера), что ему хочется вырваться от Юлии, общаться с приятелями, ездить в свет, работать - а она по-прежнему страстно и деспотично требует, чтобы он принадлежал лишь ей. Юлия устраивает сцены, унижается, умоляет даже жениться на ней с условием предоставления Александру полной свободы. Александр бросается за помощью к дяде: он не хочет жениться, по не знает, как вырваться из плена обстоятельств. С Юлией случается нервический припадок. Петр Иванович отправляется к ней и улаживает дело, объясняя ей, что Александр любить не умеет. Александр впадает в апатию, он не появляется у Дяди, охладевает к службе, ни к чему не стремится. Вглядываясь в жизнь, вопрошая сердце, голову, он с ужасом видел, что ни там, ни сям не осталось ни одной мечты, ни одной розовой надежды... перед ним разостлалась, как степь, голая действительность. Противостоять этой действительности, устраивать свою жизнь в реальном мире Александр не готов. Он сходится со стариком Костиковым, брюзгой и скрягой, ходит с ним па рыбалку. Однажды они встречаются с пожилым дачником и его дочерью Лизой, которая всячески пытается обратить на себя внимание Александра. Тот разыгрывает перед ней роль дяди, учит ее трезвее относиться к жизни и любви, критикует Байрона. Сам за собой Александр замечает, что его интересуют в первую очередь особенности фигуры Лизы, и ужасается перемене в своем доселе романтическом сознании. Отец Лизы с глазу на глаз запрещает Александру дурить голову его дочери и выгоняет его. Александр задумывается о самоубийстве, в этот момент мост, на котором он стоит, разводят, и Александр прыгает на твердую опору. Осенью Александр получает от тетки записку с просьбой проводить ее на концерт: дядя нездоров. Музыка производит на Александра такое глубокое впечатление, что он плачет прямо в зале. Над ним смеются. Александр окончательно утрачивает веру в человечество, ищет сна души и решает вернуться в деревню. Он говорит Петру Ивановичу, что не упрекает его за попытку раскрыть племяннику глаза на вещи, но увидев вещи такими, какие они есть, он полностью разочаровался в жизни, в женщинах, в дружбе и прочих ценностях. В Грачах Александр узнает, что Софья давно замужем и ожидает шестого ребенка. Мать поражается тому, как худ и бледен стал ее Сашенька. Принимается откармливать его, позволяет целые дни проводить в бездействии. Анна Павловна намекает Александру, что ему пора жениться, но он отказывается. Александр много размышляет о том, как сломал его Петербург, вновь принимается писать, интересуется сельским хозяйством и вспоминает, насколько оторваны от действительности были его журнальные статьи о наземе и пр. В нем медленно пробуждается жажда деятельности, и он понимает, что должен вернуться в Петербург. Александр пишет учтивые письма дяде и тете, признается, что стыдится своего эгоизма, и просит оказать ему моральную поддержку по возвращении в столицу. Александр также везет дяде улику - его пылкое письмо той грачевской тетке, в котором Пётр Иванович когда-то рассуждал о тслтых цветах в том же романтическом ключе, что и сам Александр. Эпилог Через четыре года после повторного приезда Александра в Петербург он, наконец, объявляет дяде, что женится и берет огромное приданое. Об этом он решил с отцом невесты, а саму её едва помнит. Дядя, который должен был бы гордиться таким поворотом событий, не может всей душой поддержать племянника. За это время в Петре Ивановиче произошли перемены. Он стал по-новому относится к жене. Он пытается проявить свои чувства к ней, но уже поздно: Лизавете Александровне все равно, она ничего не хочет, живет, молча подчиняясь мужу, не реагирует на его робкие попытки показать, что он ее любит. Доктор находит у нее странную болезнь, говорит, что причина в том числе и в том, что у нее не было детей, советует как можно скорее переменить обстановку. Петр Иванович решает ради жены уйти в отставку, продать завод, увезти ее в путешествие, но Лизавета Александровна не готова принять ни одной жертвы от человека, к которому никогда не относилась как к любимому. Она прожила жизнь в крепости, воздвигнутой вокруг нее супругом, и ей не нужна ни свобода, ни запоздалая любовь. На вопрос мужа, любит ли она его, Лизавете Александровна монотонно отвечает, что привыкла к нему. Ей жаль прежнего Александра. Петр Иванович же, несмотря на то, что сам переосмыслил свое отношение к женитьбе, все же крепко обнимает племянника - впервые за все время их знакомства.</w:t>
      </w:r>
    </w:p>
    <w:p w:rsidR="00A06460" w:rsidRPr="00D7036E" w:rsidRDefault="00A06460" w:rsidP="00D7036E"/>
    <w:sectPr w:rsidR="00A06460" w:rsidRPr="00D7036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99" w:rsidRDefault="00AF5C99" w:rsidP="00D7036E">
      <w:pPr>
        <w:spacing w:after="0" w:line="240" w:lineRule="auto"/>
      </w:pPr>
      <w:r>
        <w:separator/>
      </w:r>
    </w:p>
  </w:endnote>
  <w:endnote w:type="continuationSeparator" w:id="0">
    <w:p w:rsidR="00AF5C99" w:rsidRDefault="00AF5C99" w:rsidP="00D7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99" w:rsidRDefault="00AF5C99" w:rsidP="00D7036E">
      <w:pPr>
        <w:spacing w:after="0" w:line="240" w:lineRule="auto"/>
      </w:pPr>
      <w:r>
        <w:separator/>
      </w:r>
    </w:p>
  </w:footnote>
  <w:footnote w:type="continuationSeparator" w:id="0">
    <w:p w:rsidR="00AF5C99" w:rsidRDefault="00AF5C99" w:rsidP="00D7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55548"/>
      <w:docPartObj>
        <w:docPartGallery w:val="Page Numbers (Top of Page)"/>
        <w:docPartUnique/>
      </w:docPartObj>
    </w:sdtPr>
    <w:sdtContent>
      <w:p w:rsidR="00D7036E" w:rsidRDefault="00D703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FA" w:rsidRPr="00AE07FA">
          <w:rPr>
            <w:noProof/>
            <w:lang w:val="ru-RU"/>
          </w:rPr>
          <w:t>2</w:t>
        </w:r>
        <w:r>
          <w:fldChar w:fldCharType="end"/>
        </w:r>
      </w:p>
    </w:sdtContent>
  </w:sdt>
  <w:p w:rsidR="00D7036E" w:rsidRDefault="00D703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ocumentProtection w:edit="readOnly" w:enforcement="1" w:cryptProviderType="rsaAES" w:cryptAlgorithmClass="hash" w:cryptAlgorithmType="typeAny" w:cryptAlgorithmSid="14" w:cryptSpinCount="100000" w:hash="uY9lpWBqQH9SklpXCU8RCLHrFuyrZdGi5JFd70IvqQzmvhon47h8cRE5ziHhFyozz2H7scVkgLTbTJdMQfLVPA==" w:salt="vnP6I7UXM8f7zcZKkzbE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E"/>
    <w:rsid w:val="00A06460"/>
    <w:rsid w:val="00AE07FA"/>
    <w:rsid w:val="00AF5C99"/>
    <w:rsid w:val="00D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DF59-728A-4815-A350-CA65D115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36E"/>
  </w:style>
  <w:style w:type="character" w:customStyle="1" w:styleId="30">
    <w:name w:val="Заголовок 3 Знак"/>
    <w:basedOn w:val="a0"/>
    <w:link w:val="3"/>
    <w:uiPriority w:val="9"/>
    <w:rsid w:val="00D7036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7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703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36E"/>
  </w:style>
  <w:style w:type="paragraph" w:styleId="a6">
    <w:name w:val="footer"/>
    <w:basedOn w:val="a"/>
    <w:link w:val="a7"/>
    <w:uiPriority w:val="99"/>
    <w:unhideWhenUsed/>
    <w:rsid w:val="00D703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12838</Words>
  <Characters>7318</Characters>
  <Application>Microsoft Office Word</Application>
  <DocSecurity>8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2</cp:revision>
  <dcterms:created xsi:type="dcterms:W3CDTF">2015-02-10T17:58:00Z</dcterms:created>
  <dcterms:modified xsi:type="dcterms:W3CDTF">2015-02-10T18:00:00Z</dcterms:modified>
</cp:coreProperties>
</file>