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0703B">
      <w:pPr>
        <w:jc w:val="left"/>
        <w:rPr>
          <w:lang w:val="uk-UA"/>
        </w:rPr>
      </w:pPr>
    </w:p>
    <w:p w:rsidR="001E07ED" w:rsidRDefault="001E07ED">
      <w:pPr>
        <w:pStyle w:val="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  <w:bookmarkStart w:id="0" w:name="_GoBack"/>
      <w:bookmarkEnd w:id="0"/>
    </w:p>
    <w:p w:rsidR="001E07ED" w:rsidRPr="001E07ED" w:rsidRDefault="001E07ED" w:rsidP="001E07ED"/>
    <w:p w:rsidR="00000000" w:rsidRDefault="00B0703B">
      <w:pPr>
        <w:pStyle w:val="1"/>
        <w:rPr>
          <w:lang w:val="uk-UA"/>
        </w:rPr>
      </w:pPr>
      <w:r>
        <w:rPr>
          <w:lang w:val="uk-UA"/>
        </w:rPr>
        <w:t>Александр Сергеевич Пушкин</w:t>
      </w:r>
    </w:p>
    <w:p w:rsidR="00000000" w:rsidRDefault="00B0703B">
      <w:pPr>
        <w:pStyle w:val="1"/>
        <w:rPr>
          <w:lang w:val="uk-UA"/>
        </w:rPr>
      </w:pPr>
      <w:r>
        <w:rPr>
          <w:lang w:val="uk-UA"/>
        </w:rPr>
        <w:t>Медн</w:t>
      </w:r>
      <w:r>
        <w:rPr>
          <w:lang w:val="uk-UA"/>
        </w:rPr>
        <w:t>ый всадник</w:t>
      </w:r>
    </w:p>
    <w:p w:rsidR="001E07ED" w:rsidRPr="001E07ED" w:rsidRDefault="001E07ED" w:rsidP="001E07ED">
      <w:pPr>
        <w:rPr>
          <w:lang w:val="uk-UA"/>
        </w:rPr>
      </w:pPr>
    </w:p>
    <w:p w:rsidR="00000000" w:rsidRDefault="00B0703B">
      <w:pPr>
        <w:pStyle w:val="1"/>
        <w:rPr>
          <w:lang w:val="uk-UA"/>
        </w:rPr>
      </w:pPr>
      <w:r>
        <w:rPr>
          <w:i/>
          <w:iCs/>
          <w:lang w:val="uk-UA"/>
        </w:rPr>
        <w:t>Петербургская повесть</w:t>
      </w:r>
    </w:p>
    <w:p w:rsidR="00000000" w:rsidRDefault="00B0703B">
      <w:pPr>
        <w:jc w:val="left"/>
        <w:rPr>
          <w:lang w:val="uk-UA"/>
        </w:rPr>
      </w:pPr>
    </w:p>
    <w:p w:rsidR="00000000" w:rsidRDefault="00B0703B">
      <w:pPr>
        <w:pStyle w:val="2"/>
        <w:rPr>
          <w:lang w:val="uk-UA"/>
        </w:rPr>
      </w:pPr>
      <w:r>
        <w:rPr>
          <w:lang w:val="uk-UA"/>
        </w:rPr>
        <w:t>Предисловие</w:t>
      </w:r>
    </w:p>
    <w:p w:rsidR="00000000" w:rsidRDefault="00B0703B">
      <w:pPr>
        <w:jc w:val="left"/>
        <w:rPr>
          <w:lang w:val="uk-UA"/>
        </w:rPr>
      </w:pPr>
    </w:p>
    <w:p w:rsidR="00000000" w:rsidRDefault="00B0703B">
      <w:pPr>
        <w:rPr>
          <w:lang w:val="uk-UA"/>
        </w:rPr>
      </w:pPr>
      <w:r>
        <w:rPr>
          <w:i/>
          <w:iCs/>
          <w:lang w:val="uk-UA"/>
        </w:rPr>
        <w:t>Происшествие, описанное в сей повести, основано на истине. Подробности наводнения заимствованы из тогдашних журналов. Любопытные могут справиться с известием, составленным В. Н. Берхом.</w:t>
      </w:r>
    </w:p>
    <w:p w:rsidR="00000000" w:rsidRDefault="00B0703B">
      <w:pPr>
        <w:rPr>
          <w:lang w:val="uk-UA"/>
        </w:rPr>
      </w:pPr>
    </w:p>
    <w:p w:rsidR="00000000" w:rsidRDefault="00B0703B">
      <w:pPr>
        <w:pStyle w:val="2"/>
        <w:rPr>
          <w:lang w:val="uk-UA"/>
        </w:rPr>
      </w:pPr>
      <w:r>
        <w:rPr>
          <w:lang w:val="uk-UA"/>
        </w:rPr>
        <w:t>Вступление</w:t>
      </w:r>
    </w:p>
    <w:p w:rsidR="00000000" w:rsidRDefault="00B0703B">
      <w:pPr>
        <w:jc w:val="left"/>
        <w:rPr>
          <w:lang w:val="uk-UA"/>
        </w:rPr>
      </w:pPr>
    </w:p>
    <w:p w:rsidR="00000000" w:rsidRDefault="00B0703B">
      <w:pPr>
        <w:jc w:val="left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берегу пустынных волн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Стоял </w:t>
      </w:r>
      <w:r>
        <w:rPr>
          <w:i/>
          <w:iCs/>
          <w:lang w:val="uk-UA"/>
        </w:rPr>
        <w:t>он</w:t>
      </w:r>
      <w:r>
        <w:rPr>
          <w:lang w:val="uk-UA"/>
        </w:rPr>
        <w:t>, дум великих полн,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вдаль глядел. Пред ним широко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Река неслася; бедный челн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 ней стремился одиноко.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 мшистым, топким берегам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Чернели избы здесь и там,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Приют убогого чухонца;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лес, неведомый лучам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тумане спрятанного</w:t>
      </w:r>
      <w:r>
        <w:rPr>
          <w:lang w:val="uk-UA"/>
        </w:rPr>
        <w:t xml:space="preserve"> солнца,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Кругом шумел.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думал он: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Отсель грозить мы будем шведу.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Здесь будет город заложен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Назло надменному соседу.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Природой здесь нам суждено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Европу прорубить окно</w:t>
      </w:r>
      <w:r>
        <w:rPr>
          <w:position w:val="6"/>
          <w:lang w:val="uk-UA"/>
        </w:rPr>
        <w:footnoteReference w:id="1"/>
      </w:r>
      <w:r>
        <w:rPr>
          <w:lang w:val="uk-UA"/>
        </w:rPr>
        <w:t>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Ногою твердой стать при море.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Сюда по новым им волнам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Все флаги в гости будут к нам,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запируем на просторе.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Прошло сто лет, и юный град,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Полнощных стран краса и диво,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Из тьмы лесов, из топи блат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Вознесся пышно, горделиво;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Где прежде финский рыболов,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Печальный пасынок природы,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Один у низких берегов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Бросал в неведомые воды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Свой ветхий невод, ныне там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 оживленным берегам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Громады стройные теснятся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Дворцов и башен; корабли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Толпой со всех концов земли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 богатым пристаням стремятся;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гранит оделася Нева;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Мосты повисли над водами;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Темно</w:t>
      </w:r>
      <w:r>
        <w:rPr>
          <w:lang w:val="uk-UA"/>
        </w:rPr>
        <w:noBreakHyphen/>
        <w:t>зелеными садами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Ее покрылись острова,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перед младшею столицей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Померкла старая Москва,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перед новою царицей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Порфироносная вдова.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Люблю тебя, Петра творенье,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Люблю твой строгий, стройный вид,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Невы державное теченье,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Береговой ее гранит,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Твоих оград узор чугунный,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Твоих задумчивых ночей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Прозрачный сумрак, блеск безлунный,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Когда я в комнате моей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Пишу, читаю без лампады,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ясны спящие г</w:t>
      </w:r>
      <w:r>
        <w:rPr>
          <w:lang w:val="uk-UA"/>
        </w:rPr>
        <w:t>ромады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Пустынных улиц, и светла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Адмиралтейская игла,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И, не пуская тьму ночную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золотые небеса,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Одна заря сменить другую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Спешит, дав ночи полчаса</w:t>
      </w:r>
      <w:r>
        <w:rPr>
          <w:position w:val="6"/>
          <w:lang w:val="uk-UA"/>
        </w:rPr>
        <w:footnoteReference w:id="2"/>
      </w:r>
      <w:r>
        <w:rPr>
          <w:lang w:val="uk-UA"/>
        </w:rPr>
        <w:t>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Люблю зимы твоей жестокой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Недвижный воздух и мороз,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Бег сано</w:t>
      </w:r>
      <w:r>
        <w:rPr>
          <w:lang w:val="uk-UA"/>
        </w:rPr>
        <w:t>к вдоль Невы широкой,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Девичьи лица ярче роз,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блеск, и шум, и говор балов,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А в час пирушки холостой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Шипенье пенистых бокалов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пунша пламень голубой.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Люблю воинственную живость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Потешных Марсовых полей,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Пехотных ратей и коней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Однообразную красивость,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их стройно зыблемом строю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Лоскутья сих знамен победных,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Сиянье шапок этих медных,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Насквозь простреленных в бою.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Люблю, военная столица,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Твоей твердыни дым и гром,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Когда полнощная царица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Дарует сына в царский дом,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Или победу над врагом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Россия снова торжес</w:t>
      </w:r>
      <w:r>
        <w:rPr>
          <w:lang w:val="uk-UA"/>
        </w:rPr>
        <w:t>твует,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Или, взломав свой синий лед,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Нева к морям его несет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И, чуя вешни дни, ликует.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Красуйся, град Петров, и стой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Неколебимо, как Россия,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Да умирится же с тобой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побежденная стихия;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Вражду и плен старинный свой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Пусть волны финские забудут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тщетной злоб</w:t>
      </w:r>
      <w:r>
        <w:rPr>
          <w:lang w:val="uk-UA"/>
        </w:rPr>
        <w:t>ою не будут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Тревожить вечный сон Петра!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Была ужасная пора,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Об ней свежо воспоминанье…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Об ней, друзья мои, для вас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Начну свое повествованье.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Печален будет мой рассказ.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2"/>
        <w:rPr>
          <w:lang w:val="uk-UA"/>
        </w:rPr>
      </w:pPr>
      <w:r>
        <w:rPr>
          <w:lang w:val="uk-UA"/>
        </w:rPr>
        <w:t>Часть первая</w:t>
      </w:r>
    </w:p>
    <w:p w:rsidR="00000000" w:rsidRDefault="00B0703B">
      <w:pPr>
        <w:jc w:val="left"/>
        <w:rPr>
          <w:lang w:val="uk-UA"/>
        </w:rPr>
      </w:pPr>
    </w:p>
    <w:p w:rsidR="00000000" w:rsidRDefault="00B0703B">
      <w:pPr>
        <w:jc w:val="left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Над омраченным Петроградом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Дышал ноябрь осенним хладом.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Плеская шумною волной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края своей ограды стройной,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Нева металась, как больной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своей постеле беспокойной.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Уж было поздно и темно;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Сердито бился дождь в окно,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ветер дул, печально воя.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то время из гостей домой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Пришел Евгений молодой…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Мы будем нашего ге</w:t>
      </w:r>
      <w:r>
        <w:rPr>
          <w:lang w:val="uk-UA"/>
        </w:rPr>
        <w:t>роя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Звать этим именем. Оно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Звучит приятно; с ним давно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Мое перо к тому же дружно.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Прозванья нам его не нужно.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Хотя в минувши времена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Оно, быть может, и блистало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под пером Карамзина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родных преданьях прозвучало;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 ныне светом и молвой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Оно забыто. Наш герой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Живет в Коломне; где</w:t>
      </w:r>
      <w:r>
        <w:rPr>
          <w:lang w:val="uk-UA"/>
        </w:rPr>
        <w:noBreakHyphen/>
        <w:t>то служит,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Дичится знатных и не тужит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Ни о почиющей родне,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Ни о забытой старине.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Итак, домой пришед, Евгений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Стряхнул шинель, разделся, лег.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 долго он заснуть не мог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волненье разных размышлений.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 чем же дума</w:t>
      </w:r>
      <w:r>
        <w:rPr>
          <w:lang w:val="uk-UA"/>
        </w:rPr>
        <w:t>л он? о том,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Что был он беден, что трудом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должен был себе доставить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независимость и честь;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Что мог бы бог ему прибавить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Ума и денег. Что ведь есть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Такие праздные счастливцы,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Ума недальнего, ленивцы,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Которым жизнь куда легка!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Что служит он всего два го</w:t>
      </w:r>
      <w:r>
        <w:rPr>
          <w:lang w:val="uk-UA"/>
        </w:rPr>
        <w:t>да;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также думал, что погода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 унималась; что река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Все прибывала; что едва ли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 Невы мостов уже не сняли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что с Парашей будет он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Дни на два, на три разлучен.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Евгений тут вздохнул сердечно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размечтался, как поэт: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«Жениться? Ну… зачем же нет?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Оно и тяжело, конечно,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 что ж, он молод и здоров,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Трудиться день и ночь готов;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кое</w:t>
      </w:r>
      <w:r>
        <w:rPr>
          <w:lang w:val="uk-UA"/>
        </w:rPr>
        <w:noBreakHyphen/>
        <w:t>как себе устроит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Приют смиренный и простой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 нем Парашу успокоит.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Пройдет, быть может, год</w:t>
      </w:r>
      <w:r>
        <w:rPr>
          <w:lang w:val="uk-UA"/>
        </w:rPr>
        <w:noBreakHyphen/>
        <w:t>другой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Местечко получу – Параше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Препоручу хозяйство наше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воспитание реб</w:t>
      </w:r>
      <w:r>
        <w:rPr>
          <w:lang w:val="uk-UA"/>
        </w:rPr>
        <w:t>ят…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станем жить, и так до гроба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Рука с рукой дойдем мы оба,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внуки нас похоронят…»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Так он мечтал. И грустно было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Ему в ту ночь, и он желал,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Чтоб ветер выл не так уныло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чтобы дождь в окно стучал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 так сердито…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Сонны очи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наконец закрыл. И вот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Редее</w:t>
      </w:r>
      <w:r>
        <w:rPr>
          <w:lang w:val="uk-UA"/>
        </w:rPr>
        <w:t>т мгла ненастной ночи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бледный день уж настает…</w:t>
      </w:r>
      <w:r>
        <w:rPr>
          <w:position w:val="6"/>
          <w:lang w:val="uk-UA"/>
        </w:rPr>
        <w:footnoteReference w:id="3"/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Ужасный день!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Нева всю ночь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Рвалася к морю против бури,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 одолев их буйной дури…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спорить стало ей невмочь…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Поутру над ее брегами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Теснился кучами народ,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Любуясь брызгами, горами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пеной разъяренных вод.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 силой ветров от залива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Перегражденная Нева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Обратно шла, гневна, бурлива,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затопляла острова,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Погода пуще свирепела,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Нева вздувалась и ревела,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Котлом клокоча и клубясь,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вдруг, как зверь остервенясь,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</w:t>
      </w:r>
      <w:r>
        <w:rPr>
          <w:lang w:val="uk-UA"/>
        </w:rPr>
        <w:t xml:space="preserve"> город кинулась. Пред нею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Все побежало, все вокруг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Вдруг опустело – воды вдруг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Втекли в подземные подвалы,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 решеткам хлынули каналы,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всплыл Петрополь, как тритон,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 пояс в воду погружен.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Осада! приступ! злые волны,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воры, лезут в окна. Челны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 разб</w:t>
      </w:r>
      <w:r>
        <w:rPr>
          <w:lang w:val="uk-UA"/>
        </w:rPr>
        <w:t>ега стекла бьют кормой.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Лотки под мокрой пеленой.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Обломки хижин, бревны, кровли,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Товар запасливой торговли,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Пожитки бледной нищеты,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Грозой снесенные мосты,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Гроба с размытого кладбища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Плывут по улицам!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Народ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Зрит божий гнев и казни ждет.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Увы! все гибнет: кров и пища!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Где будет взять?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тот грозный год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Покойный царь еще Россией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Со славой правил. На балкон,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Печален, смутен, вышел он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молвил: «С божией стихией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Царям не совладеть». Он сел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 думе скорбными очами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злое бедствие глядел.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Стоя</w:t>
      </w:r>
      <w:r>
        <w:rPr>
          <w:lang w:val="uk-UA"/>
        </w:rPr>
        <w:t>ли стогны озерами,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 них широкими реками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Вливались улицы. Дворец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Казался островом печальным.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Царь молвил – из конца в конец,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 ближним улицам и дальным,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опасный путь средь бурных вод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Его пустились генералы</w:t>
      </w:r>
      <w:r>
        <w:rPr>
          <w:position w:val="6"/>
          <w:lang w:val="uk-UA"/>
        </w:rPr>
        <w:footnoteReference w:id="4"/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Спасать и страхом обуялый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дома тонущий народ.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Тогда, на площади Петровой,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Где дом в углу вознесся новый,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Где над возвышенным крыльцом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 подъятой лапой, как живые,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Стоят два льва сторожевые,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звере мраморном верхом,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Без шляпы, руки сжав крестом,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Сидел недвижный, страшно бледный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Евгений. Он страшился, бедный,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 за себя. Он не слыхал,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подымался жадный вал,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Ему подошвы подмывая,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дождь ему в лицо хлестал,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ветер, буйно завывая,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 него и шляпу вдруг сорвал.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Его отчаянные взоры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край один</w:t>
      </w:r>
      <w:r>
        <w:rPr>
          <w:lang w:val="uk-UA"/>
        </w:rPr>
        <w:t xml:space="preserve"> наведены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Недвижно были. Словно горы,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Из возмущенной глубины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Вставали волны там и злились,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Там буря выла, там носились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Обломки… Боже, боже! там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Увы! близехонько к волнам,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Почти у самого залива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Забор некрашеный да ива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ветхий домик: там оне,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Вдова и до</w:t>
      </w:r>
      <w:r>
        <w:rPr>
          <w:lang w:val="uk-UA"/>
        </w:rPr>
        <w:t>чь, его Параша,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Его мечта… Или во сне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это видит? иль вся наша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жизнь ничто, как сон пустой,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Насмешка неба над землей?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он, как будто околдован,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будто к мрамору прикован,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Сойти не может! Вкруг него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Вода и больше ничего!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И, обращен к нему спиною,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неколебимой вышине,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Над возмущенною Невою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Стоит с простертою рукою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Кумир на бронзовом коне.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2"/>
        <w:rPr>
          <w:lang w:val="uk-UA"/>
        </w:rPr>
      </w:pPr>
      <w:r>
        <w:rPr>
          <w:lang w:val="uk-UA"/>
        </w:rPr>
        <w:t>Часть вторая</w:t>
      </w:r>
    </w:p>
    <w:p w:rsidR="00000000" w:rsidRDefault="00B0703B">
      <w:pPr>
        <w:jc w:val="left"/>
        <w:rPr>
          <w:lang w:val="uk-UA"/>
        </w:rPr>
      </w:pPr>
    </w:p>
    <w:p w:rsidR="00000000" w:rsidRDefault="00B0703B">
      <w:pPr>
        <w:jc w:val="left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 вот, насытясь разрушеньем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наглым буйством утомясь,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Нева обратно повлеклась,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Своим любуясь возмущеньем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покидая с небреженьем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Свою добычу. Т</w:t>
      </w:r>
      <w:r>
        <w:rPr>
          <w:lang w:val="uk-UA"/>
        </w:rPr>
        <w:t>ак злодей,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 свирепой шайкою своей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село ворвавшись, ломит, режет,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Крушит и грабит; вопли, скрежет,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Насилье, брань, тревога, вой!..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И, грабежом отягощенны,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Боясь погони, утомленны,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Спешат разбойники домой,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Добычу на пути роняя.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Вода сбыла, и мостовая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Открылась, и Евгений мой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Спешит, душою замирая,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надежде, страхе и тоске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 едва смирившейся реке.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Но, торжеством победы полны,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Еще кипели злобно волны,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бы под ними тлел огонь,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Еще их пена покрывала,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тяжело Нева дышала,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с битвы прибежавший конь.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Евгений смотрит: видит лодку;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к ней бежит, как на находку;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перевозчика зовет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перевозчик беззаботный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Его за гривенник охотно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Чрез волны страшные везет.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долго с бурными волнами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Боролся опытный гребец,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скрыться вглубь меж их рядами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Всечасно с д</w:t>
      </w:r>
      <w:r>
        <w:rPr>
          <w:lang w:val="uk-UA"/>
        </w:rPr>
        <w:t>ерзкими пловцами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Готов был челн – и наконец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Достиг он берега.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Несчастный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Знакомой улицей бежит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места знакомые. Глядит,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Узнать не может. Вид ужасный!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Все перед ним завалено;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Что сброшено, что снесено;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Скривились домики, другие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Совсем обрушились, иные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Волнами сдвинуты; кругом,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будто в поле боевом,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Тела валяются. Евгений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Стремглав, не помня ничего,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Изнемогая от мучений,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Бежит туда, где ждет его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Судьба с неведомым известьем,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с запечатанным письмом.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вот бежит уж он предместьем,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вот залив, и бли</w:t>
      </w:r>
      <w:r>
        <w:rPr>
          <w:lang w:val="uk-UA"/>
        </w:rPr>
        <w:t>зок дом…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Что ж это?..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остановился.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Пошел назад и воротился.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Глядит… идет… еще глядит.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Вот место, где их дом стоит;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Вот ива. Были здесь вороты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Снесло их, видно. Где же дом?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И, полон сумрачной заботы,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Все ходит, ходит он кругом,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Толкует громко сам с соб</w:t>
      </w:r>
      <w:r>
        <w:rPr>
          <w:lang w:val="uk-UA"/>
        </w:rPr>
        <w:t>ою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вдруг, ударя в лоб рукою,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Захохотал.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Ночная мгла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город трепетный сошла;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 долго жители не спали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меж собою толковали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 дне минувшем.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Утра луч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Из</w:t>
      </w:r>
      <w:r>
        <w:rPr>
          <w:lang w:val="uk-UA"/>
        </w:rPr>
        <w:noBreakHyphen/>
        <w:t>за усталых, бледных туч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Блеснул над тихою столицей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не нашел уже следов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Беды вчерашней; багряницей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Уже прикрыто было зло.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порядок прежний все вошло.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Уже по улицам свободным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 своим бесчувствием холодным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Ходил народ. Чиновный люд,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Покинув свой ночной приют,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службу шел. Торгаш отважный,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 унывая, открывал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Невой ограбленный подвал,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Сбираясь свой убы</w:t>
      </w:r>
      <w:r>
        <w:rPr>
          <w:lang w:val="uk-UA"/>
        </w:rPr>
        <w:t>ток важный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ближнем выместить. С дворов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Свозили лодки.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Граф Хвостов,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Поэт, любимый небесами,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Уж пел бессмертными стихами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Несчастье невских берегов.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Но бедный, бедный мой Евгений…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Увы! его смятенный ум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Против ужасных потрясений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Не устоял. Мятежный шум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Невы и ветров раздавался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его ушах. Ужасных дум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Безмолвно полон, он скитался.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Его терзал какой</w:t>
      </w:r>
      <w:r>
        <w:rPr>
          <w:lang w:val="uk-UA"/>
        </w:rPr>
        <w:noBreakHyphen/>
        <w:t>то сон.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Прошла неделя, месяц – он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 себе домой не возвращался.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Его пустынный уголок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Отдал внаймы, как вышел срок,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Хозяин бедному поэту.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Евгений за своим добром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 приходил. Он скоро свету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Стал чужд. Весь день бродил пешком,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А спал на пристани; питался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окошко поданным куском.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Одежда ветхая на нем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Рвалась и тлела. Злые дети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Бросали камни вслед ему.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Нередко кучерские плети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Его стегали, потому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Что он не разбирал до</w:t>
      </w:r>
      <w:r>
        <w:rPr>
          <w:lang w:val="uk-UA"/>
        </w:rPr>
        <w:t>роги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Уж никогда; казалось – он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 примечал. Он оглушен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Был шумом внутренней тревоги.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так он свой несчастный век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Влачил, ни зверь, ни человек,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Ни то ни сё, ни житель света,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Ни призрак мертвый…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Раз он спал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 невской пристани. Дни лета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Клонились к осени. Дышал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Ненастный ветер. Мрачный вал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Плескал на пристань, ропща пени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бьясь об гладкие ступени,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челобитчик у дверей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Ему не внемлющих судей.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Бедняк проснулся. Мрачно было: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Дождь капал, ветер выл уныло,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с ним вдали во тьме ночной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Пере</w:t>
      </w:r>
      <w:r>
        <w:rPr>
          <w:lang w:val="uk-UA"/>
        </w:rPr>
        <w:t>кликался часовой…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Вскочил Евгений; вспомнил живо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прошлый ужас; торопливо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встал; пошел бродить, и вдруг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Остановился, и вокруг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Тихонько стал водить очами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 боязнью дикой на лице.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очутился под столбами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Большого дома. На крыльце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 подъятой лапой, как </w:t>
      </w:r>
      <w:r>
        <w:rPr>
          <w:lang w:val="uk-UA"/>
        </w:rPr>
        <w:t>живые,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Стояли львы сторожевые,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прямо в темной вышине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Над огражденною скалою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Кумир с простертою рукою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Сидел на бронзовом коне.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Евгений вздрогнул. Прояснились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нем страшно мысли. Он узнал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место, где потоп играл,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Где волны хищные толпились,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Бунтуя злобно вкруг него,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львов, и площадь, и того,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Кто неподвижно возвышался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Во мраке медною главой,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Того, чьей волей роковой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Под морем город основался…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Ужасен он в окрестной мгле!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Какая дума на челе!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Какая сила в нем сокрыта!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А в сем коне какой огонь!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Куда ты скачешь, гордый конь,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где опустишь ты копыта?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 мощный властелин судьбы!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Не так ли ты над самой бездной,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высоте, уздой железной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Россию поднял на дыбы?</w:t>
      </w:r>
      <w:r>
        <w:rPr>
          <w:position w:val="6"/>
          <w:lang w:val="uk-UA"/>
        </w:rPr>
        <w:footnoteReference w:id="5"/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Кругом подножия кумира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Безумец бедный обошел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взоры дикие навел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лик державца полумира.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Стеснилась грудь его. Чело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 решетке хладной прилегло,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Глаза подернулись туманом,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 сердцу пламень пробежал,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Вскипела кровь. Он мрачен стал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Пред г</w:t>
      </w:r>
      <w:r>
        <w:rPr>
          <w:lang w:val="uk-UA"/>
        </w:rPr>
        <w:t>орделивым истуканом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И, зубы стиснув, пальцы сжав,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обуянный силой черной,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«Добро, строитель чудотворный!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Шепнул он, злобно задрожав,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Ужо тебе!..» И вдруг стремглав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Бежать пустился. Показалось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Ему, что грозного царя,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Мгновенно гневом возгоря,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Лицо ти</w:t>
      </w:r>
      <w:r>
        <w:rPr>
          <w:lang w:val="uk-UA"/>
        </w:rPr>
        <w:t>хонько обращалось…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он по площади пустой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Бежит и слышит за собой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будто грома грохотанье –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Тяжело</w:t>
      </w:r>
      <w:r>
        <w:rPr>
          <w:lang w:val="uk-UA"/>
        </w:rPr>
        <w:noBreakHyphen/>
        <w:t>звонкое скаканье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 потрясенной мостовой.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И, озарен луною бледной,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Простерши руку в вышине,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За ним несется Всадник Медный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звонко</w:t>
      </w:r>
      <w:r>
        <w:rPr>
          <w:lang w:val="uk-UA"/>
        </w:rPr>
        <w:noBreakHyphen/>
        <w:t>скачущем коне;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во </w:t>
      </w:r>
      <w:r>
        <w:rPr>
          <w:lang w:val="uk-UA"/>
        </w:rPr>
        <w:t>всю ночь безумец бедный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Куда стопы ни обращал,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За ним повсюду Всадник Медный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 тяжелым топотом скакал.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с той поры, когда случалось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Идти той площадью ему,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В его лице изображалось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Смятенье. К сердцу своему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Он прижимал поспешно руку,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Как бы его смиряя муку,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Картуз изношенный сымал,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Смущенных глаз не подымал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шел сторонкой.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Остров малый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 взморье виден. Иногда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Причалит с неводом туда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Рыбак на ловле запоздалый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бедный ужин свой варит,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Или чиновник посетит,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Гуляя в лодке в воскресенье,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Пустынный остров. Не взросло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Там ни былинки. Наводненье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Туда, играя, занесло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Домишко ветхий. Над водою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Остался он, как черный куст.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Его прошедшею весною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Свезли на барке. Был он пуст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весь разрушен. У порога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Нашли безумца моего,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И тут же хладный труп его</w:t>
      </w:r>
    </w:p>
    <w:p w:rsidR="00000000" w:rsidRDefault="00B0703B">
      <w:pPr>
        <w:pStyle w:val="Stanza"/>
        <w:ind w:firstLine="567"/>
        <w:rPr>
          <w:lang w:val="uk-UA"/>
        </w:rPr>
      </w:pPr>
      <w:r>
        <w:rPr>
          <w:lang w:val="uk-UA"/>
        </w:rPr>
        <w:t>Похоронили ради бога.</w:t>
      </w:r>
    </w:p>
    <w:p w:rsidR="00000000" w:rsidRDefault="00B0703B">
      <w:pPr>
        <w:pStyle w:val="Stanza"/>
        <w:ind w:firstLine="567"/>
        <w:rPr>
          <w:lang w:val="uk-UA"/>
        </w:rPr>
      </w:pPr>
    </w:p>
    <w:p w:rsidR="00000000" w:rsidRDefault="00B0703B">
      <w:pPr>
        <w:pStyle w:val="EpigraphAuthor"/>
        <w:rPr>
          <w:lang w:val="uk-UA"/>
        </w:rPr>
      </w:pPr>
      <w:r>
        <w:rPr>
          <w:lang w:val="uk-UA"/>
        </w:rPr>
        <w:t>1833</w:t>
      </w:r>
    </w:p>
    <w:p w:rsidR="00000000" w:rsidRDefault="00B0703B">
      <w:pPr>
        <w:pStyle w:val="EpigraphAuthor"/>
        <w:rPr>
          <w:lang w:val="uk-UA"/>
        </w:rPr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3B" w:rsidRDefault="00B0703B">
      <w:r>
        <w:separator/>
      </w:r>
    </w:p>
  </w:endnote>
  <w:endnote w:type="continuationSeparator" w:id="0">
    <w:p w:rsidR="00B0703B" w:rsidRDefault="00B0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3B" w:rsidRDefault="00B0703B">
      <w:r>
        <w:separator/>
      </w:r>
    </w:p>
  </w:footnote>
  <w:footnote w:type="continuationSeparator" w:id="0">
    <w:p w:rsidR="00B0703B" w:rsidRDefault="00B0703B">
      <w:r>
        <w:continuationSeparator/>
      </w:r>
    </w:p>
  </w:footnote>
  <w:footnote w:id="1">
    <w:p w:rsidR="00000000" w:rsidRPr="001E07ED" w:rsidRDefault="00B0703B">
      <w:pPr>
        <w:pStyle w:val="FootNote"/>
        <w:rPr>
          <w:lang w:val="en-US"/>
        </w:rPr>
      </w:pPr>
      <w:r>
        <w:rPr>
          <w:position w:val="6"/>
        </w:rPr>
        <w:footnoteRef/>
      </w:r>
      <w:r w:rsidRPr="001E07ED">
        <w:rPr>
          <w:lang w:val="en-US"/>
        </w:rPr>
        <w:t xml:space="preserve"> </w:t>
      </w:r>
      <w:r>
        <w:t>Альгаротти</w:t>
      </w:r>
      <w:r w:rsidRPr="001E07ED">
        <w:rPr>
          <w:lang w:val="en-US"/>
        </w:rPr>
        <w:t xml:space="preserve"> </w:t>
      </w:r>
      <w:r>
        <w:t>где</w:t>
      </w:r>
      <w:r w:rsidRPr="001E07ED">
        <w:rPr>
          <w:lang w:val="en-US"/>
        </w:rPr>
        <w:noBreakHyphen/>
      </w:r>
      <w:r>
        <w:t>то</w:t>
      </w:r>
      <w:r w:rsidRPr="001E07ED">
        <w:rPr>
          <w:lang w:val="en-US"/>
        </w:rPr>
        <w:t xml:space="preserve"> </w:t>
      </w:r>
      <w:r>
        <w:t>сказал</w:t>
      </w:r>
      <w:r w:rsidRPr="001E07ED">
        <w:rPr>
          <w:lang w:val="en-US"/>
        </w:rPr>
        <w:t>: «P</w:t>
      </w:r>
      <w:r w:rsidRPr="001E07ED">
        <w:rPr>
          <w:lang w:val="en-US"/>
        </w:rPr>
        <w:t>é</w:t>
      </w:r>
      <w:r w:rsidRPr="001E07ED">
        <w:rPr>
          <w:lang w:val="en-US"/>
        </w:rPr>
        <w:t>tersbourg est la fen</w:t>
      </w:r>
      <w:r w:rsidRPr="001E07ED">
        <w:rPr>
          <w:lang w:val="en-US"/>
        </w:rPr>
        <w:t>ê</w:t>
      </w:r>
      <w:r w:rsidRPr="001E07ED">
        <w:rPr>
          <w:lang w:val="en-US"/>
        </w:rPr>
        <w:t>tre par laquelle la Russe regarde e</w:t>
      </w:r>
      <w:r w:rsidRPr="001E07ED">
        <w:rPr>
          <w:lang w:val="en-US"/>
        </w:rPr>
        <w:t>n Europe».</w:t>
      </w:r>
    </w:p>
    <w:p w:rsidR="00000000" w:rsidRDefault="00B0703B">
      <w:pPr>
        <w:pStyle w:val="FootNote"/>
      </w:pPr>
      <w:r>
        <w:t>«Петербург – окно, через которое Россия смотрит в Европу» (фр.).</w:t>
      </w:r>
    </w:p>
    <w:p w:rsidR="00000000" w:rsidRDefault="00B0703B">
      <w:pPr>
        <w:pStyle w:val="FootNote"/>
      </w:pPr>
    </w:p>
  </w:footnote>
  <w:footnote w:id="2">
    <w:p w:rsidR="00000000" w:rsidRDefault="00B0703B">
      <w:pPr>
        <w:pStyle w:val="FootNote"/>
      </w:pPr>
      <w:r>
        <w:rPr>
          <w:position w:val="6"/>
        </w:rPr>
        <w:footnoteRef/>
      </w:r>
      <w:r>
        <w:t xml:space="preserve"> Смотри стихи кн. Вяземского к графине З***.</w:t>
      </w:r>
    </w:p>
    <w:p w:rsidR="00000000" w:rsidRDefault="00B0703B">
      <w:pPr>
        <w:pStyle w:val="FootNote"/>
      </w:pPr>
    </w:p>
  </w:footnote>
  <w:footnote w:id="3">
    <w:p w:rsidR="00000000" w:rsidRDefault="00B0703B">
      <w:pPr>
        <w:pStyle w:val="FootNote"/>
      </w:pPr>
      <w:r>
        <w:rPr>
          <w:position w:val="6"/>
        </w:rPr>
        <w:footnoteRef/>
      </w:r>
      <w:r>
        <w:t xml:space="preserve"> Мицкевич прекрасными стихами описал день, предшествовавший Петербургскому наводнению, в одном из лучших своих стихотворений – Oleszkiewicz. Жаль только, что описание его не точно. Снегу не было – Нева не б</w:t>
      </w:r>
      <w:r>
        <w:t>ыла покрыта льдом. Наше описание вернее, хотя в нем и нет ярких красок польского поэта.</w:t>
      </w:r>
    </w:p>
    <w:p w:rsidR="00000000" w:rsidRDefault="00B0703B">
      <w:pPr>
        <w:pStyle w:val="FootNote"/>
      </w:pPr>
    </w:p>
  </w:footnote>
  <w:footnote w:id="4">
    <w:p w:rsidR="00000000" w:rsidRDefault="00B0703B">
      <w:pPr>
        <w:pStyle w:val="FootNote"/>
      </w:pPr>
      <w:r>
        <w:rPr>
          <w:position w:val="6"/>
        </w:rPr>
        <w:footnoteRef/>
      </w:r>
      <w:r>
        <w:t xml:space="preserve"> Граф Милорадович и генерал</w:t>
      </w:r>
      <w:r>
        <w:noBreakHyphen/>
        <w:t>адъютант Бенкенд</w:t>
      </w:r>
      <w:r>
        <w:t>орф.</w:t>
      </w:r>
    </w:p>
    <w:p w:rsidR="00000000" w:rsidRDefault="00B0703B">
      <w:pPr>
        <w:pStyle w:val="FootNote"/>
      </w:pPr>
    </w:p>
  </w:footnote>
  <w:footnote w:id="5">
    <w:p w:rsidR="00000000" w:rsidRDefault="00B0703B">
      <w:pPr>
        <w:pStyle w:val="FootNote"/>
      </w:pPr>
      <w:r>
        <w:rPr>
          <w:position w:val="6"/>
        </w:rPr>
        <w:footnoteRef/>
      </w:r>
      <w:r>
        <w:t xml:space="preserve"> Смотри описание памятника в Мицкевиче. Оно заимствовано из Рубана – как замечает сам Мицке</w:t>
      </w:r>
      <w:r>
        <w:t>вич.</w:t>
      </w:r>
    </w:p>
    <w:p w:rsidR="00000000" w:rsidRDefault="00B0703B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0703B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GY+ODW+8tzgfzqtB5KseJkeRiqvQUJtjLvoH117rQpq0pYLgh6avdgimXEWV2pX2pVEXrjPH1K//yKG4+TXzww==" w:salt="oQWNKkFUit5JVvOmyS6Kj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ED"/>
    <w:rsid w:val="001E07ED"/>
    <w:rsid w:val="00B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A159545-A5EE-48CD-8006-518A1F68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8352</Words>
  <Characters>4761</Characters>
  <Application>Microsoft Office Word</Application>
  <DocSecurity>8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Медный всадник</vt:lpstr>
    </vt:vector>
  </TitlesOfParts>
  <Company/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Медный всадник</dc:title>
  <dc:subject/>
  <dc:creator>Александр Сергеевич Пушкин</dc:creator>
  <cp:keywords/>
  <dc:description/>
  <cp:lastModifiedBy>El</cp:lastModifiedBy>
  <cp:revision>2</cp:revision>
  <dcterms:created xsi:type="dcterms:W3CDTF">2017-07-20T13:31:00Z</dcterms:created>
  <dcterms:modified xsi:type="dcterms:W3CDTF">2017-07-20T13:31:00Z</dcterms:modified>
</cp:coreProperties>
</file>